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400D7" w14:textId="77777777" w:rsidR="00B14B2A" w:rsidRDefault="00B14B2A" w:rsidP="00B14B2A">
      <w:pPr>
        <w:spacing w:line="30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附件１</w:t>
      </w:r>
    </w:p>
    <w:p w14:paraId="61E0E044" w14:textId="77777777" w:rsidR="00B14B2A" w:rsidRDefault="00B14B2A" w:rsidP="00B14B2A">
      <w:pPr>
        <w:spacing w:line="300" w:lineRule="auto"/>
        <w:jc w:val="center"/>
        <w:rPr>
          <w:rFonts w:ascii="仿宋_GB2312" w:eastAsia="仿宋_GB2312" w:hAnsi="仿宋" w:hint="eastAsia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中电科投资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控股有限公司岗位需求一览表</w:t>
      </w:r>
    </w:p>
    <w:tbl>
      <w:tblPr>
        <w:tblStyle w:val="a3"/>
        <w:tblW w:w="14884" w:type="dxa"/>
        <w:tblInd w:w="-459" w:type="dxa"/>
        <w:tblLook w:val="04A0" w:firstRow="1" w:lastRow="0" w:firstColumn="1" w:lastColumn="0" w:noHBand="0" w:noVBand="1"/>
      </w:tblPr>
      <w:tblGrid>
        <w:gridCol w:w="708"/>
        <w:gridCol w:w="636"/>
        <w:gridCol w:w="709"/>
        <w:gridCol w:w="6765"/>
        <w:gridCol w:w="5500"/>
        <w:gridCol w:w="566"/>
      </w:tblGrid>
      <w:tr w:rsidR="00B14B2A" w14:paraId="2B577C3E" w14:textId="77777777" w:rsidTr="00B14B2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7855" w14:textId="77777777" w:rsidR="00B14B2A" w:rsidRDefault="00B14B2A">
            <w:pPr>
              <w:snapToGrid w:val="0"/>
              <w:spacing w:line="300" w:lineRule="auto"/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szCs w:val="21"/>
              </w:rPr>
              <w:t>岗位编号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105F" w14:textId="77777777" w:rsidR="00B14B2A" w:rsidRDefault="00B14B2A">
            <w:pPr>
              <w:snapToGrid w:val="0"/>
              <w:spacing w:line="300" w:lineRule="auto"/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szCs w:val="21"/>
              </w:rPr>
              <w:t>部门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EEE5" w14:textId="77777777" w:rsidR="00B14B2A" w:rsidRDefault="00B14B2A">
            <w:pPr>
              <w:snapToGrid w:val="0"/>
              <w:spacing w:line="300" w:lineRule="auto"/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szCs w:val="21"/>
              </w:rPr>
              <w:t>岗位名称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E8DA0" w14:textId="77777777" w:rsidR="00B14B2A" w:rsidRDefault="00B14B2A">
            <w:pPr>
              <w:snapToGrid w:val="0"/>
              <w:spacing w:line="300" w:lineRule="auto"/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szCs w:val="21"/>
              </w:rPr>
              <w:t>工作职责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0312" w14:textId="77777777" w:rsidR="00B14B2A" w:rsidRDefault="00B14B2A">
            <w:pPr>
              <w:snapToGrid w:val="0"/>
              <w:spacing w:line="300" w:lineRule="auto"/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szCs w:val="21"/>
              </w:rPr>
              <w:t>任职资格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C27A" w14:textId="77777777" w:rsidR="00B14B2A" w:rsidRDefault="00B14B2A">
            <w:pPr>
              <w:snapToGrid w:val="0"/>
              <w:spacing w:line="300" w:lineRule="auto"/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szCs w:val="21"/>
              </w:rPr>
              <w:t>数量</w:t>
            </w:r>
          </w:p>
        </w:tc>
      </w:tr>
      <w:tr w:rsidR="00B14B2A" w14:paraId="10ADC032" w14:textId="77777777" w:rsidTr="00B14B2A">
        <w:trPr>
          <w:trHeight w:val="27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19A9" w14:textId="77777777" w:rsidR="00B14B2A" w:rsidRDefault="00B14B2A">
            <w:pPr>
              <w:snapToGrid w:val="0"/>
              <w:spacing w:line="300" w:lineRule="auto"/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0101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4425" w14:textId="77777777" w:rsidR="00B14B2A" w:rsidRDefault="00B14B2A">
            <w:pPr>
              <w:snapToGrid w:val="0"/>
              <w:spacing w:line="300" w:lineRule="auto"/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综合管理部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1635" w14:textId="77777777" w:rsidR="00B14B2A" w:rsidRDefault="00B14B2A">
            <w:pPr>
              <w:snapToGrid w:val="0"/>
              <w:spacing w:line="300" w:lineRule="auto"/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信息化主管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D621" w14:textId="77777777" w:rsidR="00B14B2A" w:rsidRDefault="00B14B2A">
            <w:pPr>
              <w:snapToGrid w:val="0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1.负责根据公司业务发展和管理需求，对公司现有或需要实施的信息化系统进行整合优化，制定相应的方案，并负责组织实施IT系统的开发、完善和维护工作；</w:t>
            </w:r>
            <w:r>
              <w:rPr>
                <w:rFonts w:ascii="仿宋" w:eastAsia="仿宋" w:hAnsi="仿宋" w:cs="Times New Roman" w:hint="eastAsia"/>
                <w:szCs w:val="21"/>
              </w:rPr>
              <w:br/>
              <w:t>2.负责集团公司科研网的组织搭建工作；</w:t>
            </w:r>
            <w:r>
              <w:rPr>
                <w:rFonts w:ascii="仿宋" w:eastAsia="仿宋" w:hAnsi="仿宋" w:cs="Times New Roman" w:hint="eastAsia"/>
                <w:szCs w:val="21"/>
              </w:rPr>
              <w:br/>
              <w:t>3.负责公司的整体信息安全性，编制和完善信息保密制度，确保公司IT系统安全、高效、稳定运行；</w:t>
            </w:r>
          </w:p>
          <w:p w14:paraId="583D98E3" w14:textId="77777777" w:rsidR="00B14B2A" w:rsidRDefault="00B14B2A">
            <w:pPr>
              <w:snapToGrid w:val="0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4.协助负责机要、安全、外联等工作；</w:t>
            </w:r>
          </w:p>
          <w:p w14:paraId="4E1F21B1" w14:textId="77777777" w:rsidR="00B14B2A" w:rsidRDefault="00B14B2A">
            <w:pPr>
              <w:snapToGrid w:val="0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5.负责领导交办的其它事宜。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6C5A" w14:textId="77777777" w:rsidR="00B14B2A" w:rsidRDefault="00B14B2A">
            <w:pPr>
              <w:snapToGrid w:val="0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1.30岁以下，统招本科及以上学历，计算机、网络安全及相关专业；</w:t>
            </w:r>
          </w:p>
          <w:p w14:paraId="43B5857F" w14:textId="70C94BD0" w:rsidR="00B14B2A" w:rsidRDefault="00B14B2A">
            <w:pPr>
              <w:snapToGrid w:val="0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2.1年</w:t>
            </w:r>
            <w:r w:rsidR="00693ED8">
              <w:rPr>
                <w:rFonts w:ascii="仿宋" w:eastAsia="仿宋" w:hAnsi="仿宋" w:cs="Times New Roman" w:hint="eastAsia"/>
                <w:szCs w:val="21"/>
              </w:rPr>
              <w:t>及</w:t>
            </w:r>
            <w:r>
              <w:rPr>
                <w:rFonts w:ascii="仿宋" w:eastAsia="仿宋" w:hAnsi="仿宋" w:cs="Times New Roman" w:hint="eastAsia"/>
                <w:szCs w:val="21"/>
              </w:rPr>
              <w:t>以上企业信息化工作经验；</w:t>
            </w:r>
          </w:p>
          <w:p w14:paraId="25CF39F2" w14:textId="77777777" w:rsidR="00B14B2A" w:rsidRDefault="00B14B2A">
            <w:pPr>
              <w:snapToGrid w:val="0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3.熟练掌握PPT操作，具有一定的文字功底；</w:t>
            </w:r>
          </w:p>
          <w:p w14:paraId="19EEC678" w14:textId="77777777" w:rsidR="00B14B2A" w:rsidRDefault="00B14B2A">
            <w:pPr>
              <w:snapToGrid w:val="0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4.熟悉保密单位的保密网建设和维护；</w:t>
            </w:r>
          </w:p>
          <w:p w14:paraId="78409CFE" w14:textId="77777777" w:rsidR="00B14B2A" w:rsidRDefault="00B14B2A">
            <w:pPr>
              <w:snapToGrid w:val="0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5.中共党员优先。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AD57" w14:textId="77777777" w:rsidR="00B14B2A" w:rsidRDefault="00B14B2A">
            <w:pPr>
              <w:snapToGrid w:val="0"/>
              <w:spacing w:line="300" w:lineRule="auto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2</w:t>
            </w:r>
          </w:p>
        </w:tc>
      </w:tr>
      <w:tr w:rsidR="00B14B2A" w14:paraId="007CB981" w14:textId="77777777" w:rsidTr="00B14B2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2EC9E" w14:textId="77777777" w:rsidR="00B14B2A" w:rsidRDefault="00B14B2A">
            <w:pPr>
              <w:snapToGrid w:val="0"/>
              <w:spacing w:line="300" w:lineRule="auto"/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0102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5AEB" w14:textId="77777777" w:rsidR="00B14B2A" w:rsidRDefault="00B14B2A">
            <w:pPr>
              <w:snapToGrid w:val="0"/>
              <w:spacing w:line="300" w:lineRule="auto"/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综合管理部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A40B" w14:textId="77777777" w:rsidR="00B14B2A" w:rsidRDefault="00B14B2A">
            <w:pPr>
              <w:snapToGrid w:val="0"/>
              <w:spacing w:line="300" w:lineRule="auto"/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党建主管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F616" w14:textId="77777777" w:rsidR="00B14B2A" w:rsidRDefault="00B14B2A">
            <w:pPr>
              <w:snapToGrid w:val="0"/>
              <w:spacing w:line="300" w:lineRule="auto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1.负责党员教育培训、党员发展、组织关系接转、党员组织生活、党员信息维护等党员日常管理工作；</w:t>
            </w:r>
          </w:p>
          <w:p w14:paraId="7E529DC1" w14:textId="77777777" w:rsidR="00B14B2A" w:rsidRDefault="00B14B2A">
            <w:pPr>
              <w:snapToGrid w:val="0"/>
              <w:spacing w:line="300" w:lineRule="auto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2.负责党组织建设工作，负责相关计划总结、专项报告、工作方案等综合性文字材料撰写；</w:t>
            </w:r>
          </w:p>
          <w:p w14:paraId="427AE74E" w14:textId="77777777" w:rsidR="00B14B2A" w:rsidRDefault="00B14B2A">
            <w:pPr>
              <w:snapToGrid w:val="0"/>
              <w:spacing w:line="300" w:lineRule="auto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3.负责贯彻落实公司支委及上级党组织下达的各项党建任务；</w:t>
            </w:r>
          </w:p>
          <w:p w14:paraId="00086E49" w14:textId="77777777" w:rsidR="00B14B2A" w:rsidRDefault="00B14B2A">
            <w:pPr>
              <w:snapToGrid w:val="0"/>
              <w:spacing w:line="300" w:lineRule="auto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4.协助工会的组织建设，拟定相关计划总结，落实工会各项工作计划，控制工会经费的使用情况；</w:t>
            </w:r>
          </w:p>
          <w:p w14:paraId="5E7B9CEA" w14:textId="77777777" w:rsidR="00B14B2A" w:rsidRDefault="00B14B2A">
            <w:pPr>
              <w:snapToGrid w:val="0"/>
              <w:spacing w:line="300" w:lineRule="auto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5.负责领导交办的其它事宜。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FB844" w14:textId="77777777" w:rsidR="00B14B2A" w:rsidRDefault="00B14B2A">
            <w:pPr>
              <w:snapToGrid w:val="0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1.30岁以下，全日制本科及以上学历，党建研究、中文及相关专业；</w:t>
            </w:r>
          </w:p>
          <w:p w14:paraId="728CE875" w14:textId="27D1D53A" w:rsidR="00B14B2A" w:rsidRDefault="00B14B2A">
            <w:pPr>
              <w:snapToGrid w:val="0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2．具有1年</w:t>
            </w:r>
            <w:r w:rsidR="00693ED8">
              <w:rPr>
                <w:rFonts w:ascii="仿宋" w:eastAsia="仿宋" w:hAnsi="仿宋" w:cs="Times New Roman" w:hint="eastAsia"/>
                <w:szCs w:val="21"/>
              </w:rPr>
              <w:t>及</w:t>
            </w:r>
            <w:r>
              <w:rPr>
                <w:rFonts w:ascii="仿宋" w:eastAsia="仿宋" w:hAnsi="仿宋" w:cs="Times New Roman" w:hint="eastAsia"/>
                <w:szCs w:val="21"/>
              </w:rPr>
              <w:t>以</w:t>
            </w:r>
            <w:r w:rsidR="00693ED8">
              <w:rPr>
                <w:rFonts w:ascii="仿宋" w:eastAsia="仿宋" w:hAnsi="仿宋" w:cs="Times New Roman" w:hint="eastAsia"/>
                <w:szCs w:val="21"/>
              </w:rPr>
              <w:t>上</w:t>
            </w:r>
            <w:bookmarkStart w:id="0" w:name="_GoBack"/>
            <w:bookmarkEnd w:id="0"/>
            <w:r>
              <w:rPr>
                <w:rFonts w:ascii="仿宋" w:eastAsia="仿宋" w:hAnsi="仿宋" w:cs="Times New Roman" w:hint="eastAsia"/>
                <w:szCs w:val="21"/>
              </w:rPr>
              <w:t>企事业单位党建方面工作经验；</w:t>
            </w:r>
          </w:p>
          <w:p w14:paraId="22BED5F4" w14:textId="77777777" w:rsidR="00B14B2A" w:rsidRDefault="00B14B2A">
            <w:pPr>
              <w:snapToGrid w:val="0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3．熟悉企事业单位公文写作，具有较强的文字基础和理论素养；</w:t>
            </w:r>
          </w:p>
          <w:p w14:paraId="0E22B874" w14:textId="77777777" w:rsidR="00B14B2A" w:rsidRDefault="00B14B2A">
            <w:pPr>
              <w:snapToGrid w:val="0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4．适应能力及抗压能力强，具有较强的协调、沟通和处理紧急事务的能力，思想端正，具有较强的组织纪律性；</w:t>
            </w:r>
          </w:p>
          <w:p w14:paraId="650AE034" w14:textId="77777777" w:rsidR="00B14B2A" w:rsidRDefault="00B14B2A">
            <w:pPr>
              <w:snapToGrid w:val="0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5．中共党员优先。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0F38" w14:textId="77777777" w:rsidR="00B14B2A" w:rsidRDefault="00B14B2A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</w:tbl>
    <w:p w14:paraId="6AA7B1DC" w14:textId="77777777" w:rsidR="005C4518" w:rsidRDefault="005C4518"/>
    <w:sectPr w:rsidR="005C4518" w:rsidSect="00B14B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835"/>
    <w:rsid w:val="005C4518"/>
    <w:rsid w:val="005E6835"/>
    <w:rsid w:val="00693ED8"/>
    <w:rsid w:val="00B1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A7C25"/>
  <w15:chartTrackingRefBased/>
  <w15:docId w15:val="{25E5D87C-52C3-4D7A-AE80-F7C8CEEE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4B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B2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 dd</dc:creator>
  <cp:keywords/>
  <dc:description/>
  <cp:lastModifiedBy>dg dd</cp:lastModifiedBy>
  <cp:revision>3</cp:revision>
  <dcterms:created xsi:type="dcterms:W3CDTF">2018-10-09T01:04:00Z</dcterms:created>
  <dcterms:modified xsi:type="dcterms:W3CDTF">2018-10-09T01:05:00Z</dcterms:modified>
</cp:coreProperties>
</file>